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0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3379"/>
        <w:gridCol w:w="566"/>
        <w:gridCol w:w="1990"/>
        <w:gridCol w:w="321"/>
        <w:gridCol w:w="1837"/>
        <w:gridCol w:w="1550"/>
      </w:tblGrid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نام درس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واحد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كل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ساعت امتحان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04_1220001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آئين دادرسي كيفري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32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bookmarkStart w:id="0" w:name="_GoBack"/>
            <w:bookmarkEnd w:id="0"/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06_1220039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ثبت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كوناني مهرداد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02_1220003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آئين دادرسي مدني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شاهرخي سيدنورالله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30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05_1220049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كار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04_1220053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مدني (4) الزامات خارج ازقراردادها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1395.03.23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06_1220067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كار تحقيقي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18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1395.03.23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16:00-18:00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06_1220030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بين الملل خصوصي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38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1395.03.24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06_1220016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پزشكي قانوني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دارابي سعيد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1395.03.25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02_1220034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تجارت (1) اشخاص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1395.03.26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05_1220055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مدني (6) عقود معين قسمت (الف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1395.03.26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04_1220078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متون فقه 2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شاهرخي سيدنورالله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23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1395.03.26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06_1220009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ادله اثبات دعوي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شاهرخي سيدنورالله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lastRenderedPageBreak/>
              <w:t>02_1220023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اداري 2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04_1220040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جزاي اختصاصي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34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05_1220041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جزاي اختصاصي (2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1395.03.29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04_1220036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تجارت (3) اسناد تجاري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28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1395.03.30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02_1220043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جزاي عمومي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1395.03.30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06_1220080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متون فقه 4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نظري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1395.03.31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05_1220033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بين الملل عمومي 2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26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1395.03.31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02_1220051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مدني (2) اموال و مالكيت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1395.03.31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06_1220007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آيات الاحكام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1395.04.01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04_1220005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آئين دادرسي مدني (3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25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1395.04.01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02_1220026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اساسي (2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28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05_1220079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متون فقه 3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نظري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06_1220042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جزاي اختصاصي (3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1395.04.02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04_1220032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بين الملل عمومي 1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1395.04.05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02_1220044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جزاي عمومي 2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كارگر حميدرضا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23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1395.04.05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lastRenderedPageBreak/>
              <w:t>06_1220056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مدني (7) عقود معين قسمت ب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1395.04.05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05_1220047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سازمانهاي بين المللي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سعيدي عبدي بيتا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1395.04.05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05_1220075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متون حقوقي (1) به زبان خارجي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ويس كرمي مهدي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1395.04.06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02_1220070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كيفرشناسي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فيضي نژاد 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23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1395.04.06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04_1220013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اصول فقه 2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فلاحي اصل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1395.04.08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06_1220065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قواعد فقه (1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درويش پور عابدين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25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1395.04.08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02_1220072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ماليه عمومي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حسن پور سمانه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25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1395.04.08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05_1220002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آئين دادرسي كيفري (2</w:t>
            </w: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19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1395.04.08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05_1220037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تجارت (4) ورشكستگي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محمودي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30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08:00-10:00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04_1220054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حقوق مدني (5) خانواده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حسنوند امين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06_1220076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متون حقوقي (2) زبان خارجي تخصصي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رهدارپور حامد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20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10:00-12:00</w:t>
            </w:r>
          </w:p>
        </w:tc>
      </w:tr>
      <w:tr w:rsidR="007A3119" w:rsidRPr="002259CB" w:rsidTr="00C86279">
        <w:tc>
          <w:tcPr>
            <w:tcW w:w="16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02_1220063</w:t>
            </w:r>
          </w:p>
        </w:tc>
        <w:tc>
          <w:tcPr>
            <w:tcW w:w="3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عربي</w:t>
            </w:r>
          </w:p>
        </w:tc>
        <w:tc>
          <w:tcPr>
            <w:tcW w:w="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  <w:rtl/>
              </w:rPr>
              <w:t>نظري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25</w:t>
            </w:r>
          </w:p>
        </w:tc>
        <w:tc>
          <w:tcPr>
            <w:tcW w:w="18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1395.04.09</w:t>
            </w:r>
          </w:p>
        </w:tc>
        <w:tc>
          <w:tcPr>
            <w:tcW w:w="15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3119" w:rsidRPr="002259CB" w:rsidRDefault="007A3119" w:rsidP="007A3119">
            <w:pPr>
              <w:spacing w:after="0" w:line="48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2259CB">
              <w:rPr>
                <w:rFonts w:ascii="Times New Roman" w:eastAsia="Times New Roman" w:hAnsi="Times New Roman" w:cs="Titr"/>
                <w:sz w:val="24"/>
                <w:szCs w:val="24"/>
              </w:rPr>
              <w:t>14:00-16:00</w:t>
            </w:r>
          </w:p>
        </w:tc>
      </w:tr>
    </w:tbl>
    <w:p w:rsidR="00F141D3" w:rsidRDefault="00F141D3"/>
    <w:sectPr w:rsidR="00F14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9"/>
    <w:rsid w:val="007A3119"/>
    <w:rsid w:val="00C86279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B52BA-CBBA-4FB9-9E6A-A267298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radco7</dc:creator>
  <cp:keywords/>
  <dc:description/>
  <cp:lastModifiedBy>radco7</cp:lastModifiedBy>
  <cp:revision>2</cp:revision>
  <dcterms:created xsi:type="dcterms:W3CDTF">2016-05-25T04:38:00Z</dcterms:created>
  <dcterms:modified xsi:type="dcterms:W3CDTF">2016-05-25T04:46:00Z</dcterms:modified>
</cp:coreProperties>
</file>